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F76F73" w:rsidRDefault="00F76F73" w:rsidP="00F76F73">
      <w:pPr>
        <w:pStyle w:val="NoSpacing"/>
        <w:jc w:val="center"/>
        <w:rPr>
          <w:b/>
          <w:sz w:val="32"/>
          <w:szCs w:val="32"/>
        </w:rPr>
      </w:pPr>
      <w:r w:rsidRPr="00F76F73">
        <w:rPr>
          <w:b/>
          <w:sz w:val="32"/>
          <w:szCs w:val="32"/>
        </w:rPr>
        <w:t>NORTON FITZWARREN PARISH COUNCIL</w:t>
      </w:r>
    </w:p>
    <w:p w:rsidR="00F76F73" w:rsidRPr="00F76F73" w:rsidRDefault="00F76F73" w:rsidP="00F76F73">
      <w:pPr>
        <w:pStyle w:val="NoSpacing"/>
        <w:rPr>
          <w:b/>
          <w:sz w:val="24"/>
          <w:szCs w:val="24"/>
        </w:rPr>
      </w:pPr>
    </w:p>
    <w:p w:rsidR="00F76F73" w:rsidRPr="00F76F73" w:rsidRDefault="00F76F73" w:rsidP="00F76F73">
      <w:pPr>
        <w:pStyle w:val="NoSpacing"/>
        <w:rPr>
          <w:b/>
          <w:sz w:val="24"/>
          <w:szCs w:val="24"/>
        </w:rPr>
      </w:pPr>
      <w:r w:rsidRPr="00F76F73">
        <w:rPr>
          <w:b/>
          <w:sz w:val="24"/>
          <w:szCs w:val="24"/>
        </w:rPr>
        <w:t>Minutes of the meeting of the Parish Council held on Monday 7</w:t>
      </w:r>
      <w:r w:rsidRPr="00F76F73">
        <w:rPr>
          <w:b/>
          <w:sz w:val="24"/>
          <w:szCs w:val="24"/>
          <w:vertAlign w:val="superscript"/>
        </w:rPr>
        <w:t>th</w:t>
      </w:r>
      <w:r w:rsidRPr="00F76F73">
        <w:rPr>
          <w:b/>
          <w:sz w:val="24"/>
          <w:szCs w:val="24"/>
        </w:rPr>
        <w:t xml:space="preserve"> March, 2016 in the village hall.</w:t>
      </w:r>
    </w:p>
    <w:p w:rsidR="00F76F73" w:rsidRPr="00F76F73" w:rsidRDefault="00F76F73" w:rsidP="00F76F73">
      <w:pPr>
        <w:pStyle w:val="NoSpacing"/>
        <w:rPr>
          <w:b/>
          <w:sz w:val="24"/>
          <w:szCs w:val="24"/>
        </w:rPr>
      </w:pPr>
    </w:p>
    <w:p w:rsidR="00F76F73" w:rsidRDefault="00F76F73" w:rsidP="00F76F73">
      <w:pPr>
        <w:pStyle w:val="NoSpacing"/>
        <w:rPr>
          <w:sz w:val="24"/>
          <w:szCs w:val="24"/>
        </w:rPr>
      </w:pPr>
      <w:r w:rsidRPr="00F76F73"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Ken Hayward, Chai</w:t>
      </w:r>
      <w:r w:rsidR="008761FC">
        <w:rPr>
          <w:sz w:val="24"/>
          <w:szCs w:val="24"/>
        </w:rPr>
        <w:t>rman, Paula Knott, Vice Chair</w:t>
      </w:r>
      <w:r>
        <w:rPr>
          <w:sz w:val="24"/>
          <w:szCs w:val="24"/>
        </w:rPr>
        <w:t>, Jean Adkins, Adrian Jones,</w:t>
      </w:r>
    </w:p>
    <w:p w:rsidR="00F76F73" w:rsidRDefault="00F76F73" w:rsidP="00F76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Mike Palmer, Nita Wyatt.  Clerk: </w:t>
      </w:r>
      <w:r w:rsidR="008761FC">
        <w:rPr>
          <w:sz w:val="24"/>
          <w:szCs w:val="24"/>
        </w:rPr>
        <w:t xml:space="preserve"> </w:t>
      </w:r>
      <w:r>
        <w:rPr>
          <w:sz w:val="24"/>
          <w:szCs w:val="24"/>
        </w:rPr>
        <w:t>Janet Gobey.</w:t>
      </w:r>
    </w:p>
    <w:p w:rsidR="00F76F73" w:rsidRDefault="00F76F73" w:rsidP="00F76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Also present: District Cllr. Andy Sully, Kim Davey, SW Ambulance Trust, Phil Bareham, Parish Paths Volunteer</w:t>
      </w:r>
      <w:proofErr w:type="gramStart"/>
      <w:r>
        <w:rPr>
          <w:sz w:val="24"/>
          <w:szCs w:val="24"/>
        </w:rPr>
        <w:t>,  Steve</w:t>
      </w:r>
      <w:proofErr w:type="gramEnd"/>
      <w:r>
        <w:rPr>
          <w:sz w:val="24"/>
          <w:szCs w:val="24"/>
        </w:rPr>
        <w:t xml:space="preserve"> Williams, West Somerset Railway, Liz Latham and Sue Dennis, </w:t>
      </w:r>
      <w:r w:rsidR="008761FC">
        <w:rPr>
          <w:sz w:val="24"/>
          <w:szCs w:val="24"/>
        </w:rPr>
        <w:t xml:space="preserve"> The </w:t>
      </w:r>
      <w:r>
        <w:rPr>
          <w:sz w:val="24"/>
          <w:szCs w:val="24"/>
        </w:rPr>
        <w:t>Go</w:t>
      </w:r>
      <w:r w:rsidR="008761FC">
        <w:rPr>
          <w:sz w:val="24"/>
          <w:szCs w:val="24"/>
        </w:rPr>
        <w:t xml:space="preserve"> </w:t>
      </w:r>
      <w:r>
        <w:rPr>
          <w:sz w:val="24"/>
          <w:szCs w:val="24"/>
        </w:rPr>
        <w:t>Commando Charity</w:t>
      </w:r>
      <w:r w:rsidR="007A5FC3">
        <w:rPr>
          <w:sz w:val="24"/>
          <w:szCs w:val="24"/>
        </w:rPr>
        <w:t>, Stuart Goble, PCC</w:t>
      </w:r>
      <w:r>
        <w:rPr>
          <w:sz w:val="24"/>
          <w:szCs w:val="24"/>
        </w:rPr>
        <w:t xml:space="preserve"> and 7 members of the public.</w:t>
      </w:r>
    </w:p>
    <w:p w:rsidR="00F76F73" w:rsidRDefault="00F76F73" w:rsidP="00F76F73">
      <w:pPr>
        <w:pStyle w:val="NoSpacing"/>
        <w:rPr>
          <w:sz w:val="24"/>
          <w:szCs w:val="24"/>
        </w:rPr>
      </w:pPr>
    </w:p>
    <w:p w:rsidR="00F76F73" w:rsidRDefault="00F76F73" w:rsidP="00F76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started at 7.05pm</w:t>
      </w:r>
      <w:r w:rsidR="006B0503">
        <w:rPr>
          <w:sz w:val="24"/>
          <w:szCs w:val="24"/>
        </w:rPr>
        <w:t xml:space="preserve"> with 15 minutes open discussion for the public, matters raised were:</w:t>
      </w:r>
    </w:p>
    <w:p w:rsidR="006B0503" w:rsidRDefault="006B0503" w:rsidP="006B05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regarding stone recycling works.</w:t>
      </w:r>
    </w:p>
    <w:p w:rsidR="006B0503" w:rsidRDefault="006B0503" w:rsidP="006B05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advance warning sign for the pedestrian crossing is facing the wrong way.</w:t>
      </w:r>
    </w:p>
    <w:p w:rsidR="006B0503" w:rsidRDefault="006B0503" w:rsidP="006B05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Buses are now stopping at the top of Burnshill opposite Cross Keys Close.</w:t>
      </w:r>
    </w:p>
    <w:p w:rsidR="006B0503" w:rsidRDefault="006B0503" w:rsidP="006B0503">
      <w:pPr>
        <w:pStyle w:val="NoSpacing"/>
        <w:rPr>
          <w:sz w:val="24"/>
          <w:szCs w:val="24"/>
        </w:rPr>
      </w:pPr>
    </w:p>
    <w:p w:rsidR="006B0503" w:rsidRDefault="006B0503" w:rsidP="006B05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B29B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03.16</w:t>
      </w:r>
      <w:r>
        <w:rPr>
          <w:b/>
          <w:sz w:val="24"/>
          <w:szCs w:val="24"/>
        </w:rPr>
        <w:tab/>
        <w:t>Apologies for ab</w:t>
      </w:r>
      <w:r w:rsidR="00DB29B1">
        <w:rPr>
          <w:b/>
          <w:sz w:val="24"/>
          <w:szCs w:val="24"/>
        </w:rPr>
        <w:t>sence</w:t>
      </w:r>
    </w:p>
    <w:p w:rsidR="00DB29B1" w:rsidRDefault="006B0503" w:rsidP="006B050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Joyce Parsons, ill health, </w:t>
      </w:r>
      <w:r w:rsidR="00DB29B1">
        <w:rPr>
          <w:sz w:val="24"/>
          <w:szCs w:val="24"/>
        </w:rPr>
        <w:t xml:space="preserve">Trevor Battle, holiday, </w:t>
      </w:r>
      <w:r>
        <w:rPr>
          <w:sz w:val="24"/>
          <w:szCs w:val="24"/>
        </w:rPr>
        <w:t xml:space="preserve">Paula Clinchant, work </w:t>
      </w:r>
    </w:p>
    <w:p w:rsidR="00DB29B1" w:rsidRDefault="00DB29B1" w:rsidP="006B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6B0503">
        <w:rPr>
          <w:sz w:val="24"/>
          <w:szCs w:val="24"/>
        </w:rPr>
        <w:t>commitments</w:t>
      </w:r>
      <w:proofErr w:type="gramEnd"/>
      <w:r w:rsidR="006B0503">
        <w:rPr>
          <w:sz w:val="24"/>
          <w:szCs w:val="24"/>
        </w:rPr>
        <w:t>, Paula Knott</w:t>
      </w:r>
      <w:r>
        <w:rPr>
          <w:sz w:val="24"/>
          <w:szCs w:val="24"/>
        </w:rPr>
        <w:t xml:space="preserve">, </w:t>
      </w:r>
      <w:r w:rsidR="006B0503">
        <w:rPr>
          <w:sz w:val="24"/>
          <w:szCs w:val="24"/>
        </w:rPr>
        <w:t>will be late</w:t>
      </w:r>
      <w:r>
        <w:rPr>
          <w:sz w:val="24"/>
          <w:szCs w:val="24"/>
        </w:rPr>
        <w:t xml:space="preserve"> and County Cllr. Mike Rigby, work</w:t>
      </w:r>
    </w:p>
    <w:p w:rsidR="006B0503" w:rsidRDefault="00DB29B1" w:rsidP="00DB29B1">
      <w:pPr>
        <w:pStyle w:val="NoSpacing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commitments</w:t>
      </w:r>
      <w:proofErr w:type="gramEnd"/>
      <w:r>
        <w:rPr>
          <w:sz w:val="24"/>
          <w:szCs w:val="24"/>
        </w:rPr>
        <w:t>.</w:t>
      </w:r>
    </w:p>
    <w:p w:rsidR="00DB29B1" w:rsidRDefault="00DB29B1" w:rsidP="00DB29B1">
      <w:pPr>
        <w:pStyle w:val="NoSpacing"/>
        <w:rPr>
          <w:sz w:val="24"/>
          <w:szCs w:val="24"/>
        </w:rPr>
      </w:pPr>
    </w:p>
    <w:p w:rsidR="00DB29B1" w:rsidRDefault="00DB29B1" w:rsidP="00DB29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2.03.16</w:t>
      </w:r>
      <w:r>
        <w:rPr>
          <w:b/>
          <w:sz w:val="24"/>
          <w:szCs w:val="24"/>
        </w:rPr>
        <w:tab/>
        <w:t>Declarations of Interest</w:t>
      </w:r>
    </w:p>
    <w:p w:rsidR="00DB29B1" w:rsidRDefault="00DB29B1" w:rsidP="00DB29B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Jean Adkins declared a personal interest for item 5 as she is Taunton Deane’s</w:t>
      </w:r>
    </w:p>
    <w:p w:rsidR="00DB29B1" w:rsidRDefault="00DB29B1" w:rsidP="00DB29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representative</w:t>
      </w:r>
      <w:proofErr w:type="gramEnd"/>
      <w:r>
        <w:rPr>
          <w:sz w:val="24"/>
          <w:szCs w:val="24"/>
        </w:rPr>
        <w:t xml:space="preserve"> on the </w:t>
      </w:r>
      <w:r w:rsidR="008761FC">
        <w:rPr>
          <w:sz w:val="24"/>
          <w:szCs w:val="24"/>
        </w:rPr>
        <w:t>Partnership Development Group for</w:t>
      </w:r>
      <w:r>
        <w:rPr>
          <w:sz w:val="24"/>
          <w:szCs w:val="24"/>
        </w:rPr>
        <w:t xml:space="preserve"> West Somerset</w:t>
      </w:r>
    </w:p>
    <w:p w:rsidR="00DB29B1" w:rsidRDefault="00DB29B1" w:rsidP="00DB29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Railway.</w:t>
      </w:r>
      <w:proofErr w:type="gramEnd"/>
    </w:p>
    <w:p w:rsidR="00310DA5" w:rsidRDefault="00310DA5" w:rsidP="00DB29B1">
      <w:pPr>
        <w:pStyle w:val="NoSpacing"/>
        <w:rPr>
          <w:sz w:val="24"/>
          <w:szCs w:val="24"/>
        </w:rPr>
      </w:pPr>
    </w:p>
    <w:p w:rsidR="00310DA5" w:rsidRDefault="00310DA5" w:rsidP="00DB29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3.03.16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approve the minutes of the meeting held on the 1</w:t>
      </w:r>
      <w:r w:rsidRPr="00310DA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February, 2016.</w:t>
      </w:r>
    </w:p>
    <w:p w:rsidR="00310DA5" w:rsidRDefault="00310DA5" w:rsidP="00DB29B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minutes were approved and signed by the Chairman.</w:t>
      </w:r>
    </w:p>
    <w:p w:rsidR="00310DA5" w:rsidRDefault="00310DA5" w:rsidP="00DB29B1">
      <w:pPr>
        <w:pStyle w:val="NoSpacing"/>
        <w:rPr>
          <w:sz w:val="24"/>
          <w:szCs w:val="24"/>
        </w:rPr>
      </w:pPr>
    </w:p>
    <w:p w:rsidR="00310DA5" w:rsidRDefault="00310DA5" w:rsidP="00DB29B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4.03.16</w:t>
      </w:r>
      <w:r>
        <w:rPr>
          <w:b/>
          <w:sz w:val="24"/>
          <w:szCs w:val="24"/>
        </w:rPr>
        <w:tab/>
        <w:t xml:space="preserve">Police Matters – </w:t>
      </w:r>
      <w:r>
        <w:rPr>
          <w:sz w:val="24"/>
          <w:szCs w:val="24"/>
        </w:rPr>
        <w:t>no report received.</w:t>
      </w:r>
    </w:p>
    <w:p w:rsidR="00310DA5" w:rsidRDefault="00310DA5" w:rsidP="00DB29B1">
      <w:pPr>
        <w:pStyle w:val="NoSpacing"/>
        <w:rPr>
          <w:sz w:val="24"/>
          <w:szCs w:val="24"/>
        </w:rPr>
      </w:pPr>
    </w:p>
    <w:p w:rsidR="00857988" w:rsidRDefault="00310DA5" w:rsidP="00DB29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5.03.16</w:t>
      </w:r>
      <w:r>
        <w:rPr>
          <w:b/>
          <w:sz w:val="24"/>
          <w:szCs w:val="24"/>
        </w:rPr>
        <w:tab/>
        <w:t xml:space="preserve">Presentation by Steve Williams of WSR regarding the major site </w:t>
      </w:r>
    </w:p>
    <w:p w:rsidR="00310DA5" w:rsidRDefault="00857988" w:rsidP="00DB29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310DA5">
        <w:rPr>
          <w:b/>
          <w:sz w:val="24"/>
          <w:szCs w:val="24"/>
        </w:rPr>
        <w:t>development</w:t>
      </w:r>
      <w:proofErr w:type="gramEnd"/>
      <w:r>
        <w:rPr>
          <w:b/>
          <w:sz w:val="24"/>
          <w:szCs w:val="24"/>
        </w:rPr>
        <w:t xml:space="preserve"> of Bishops Lydeard Station and pilot project to run</w:t>
      </w:r>
    </w:p>
    <w:p w:rsidR="00857988" w:rsidRPr="00310DA5" w:rsidRDefault="00857988" w:rsidP="00DB29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regular services between Taunton and Bishops Lydeard.</w:t>
      </w:r>
    </w:p>
    <w:p w:rsidR="008761FC" w:rsidRDefault="000B2A09" w:rsidP="00DB29B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B2A09">
        <w:rPr>
          <w:sz w:val="24"/>
          <w:szCs w:val="24"/>
        </w:rPr>
        <w:t>The Chairman welcomed</w:t>
      </w:r>
      <w:r>
        <w:rPr>
          <w:sz w:val="24"/>
          <w:szCs w:val="24"/>
        </w:rPr>
        <w:t xml:space="preserve"> Steve W</w:t>
      </w:r>
      <w:r w:rsidR="008761FC">
        <w:rPr>
          <w:sz w:val="24"/>
          <w:szCs w:val="24"/>
        </w:rPr>
        <w:t>illiams</w:t>
      </w:r>
      <w:r>
        <w:rPr>
          <w:sz w:val="24"/>
          <w:szCs w:val="24"/>
        </w:rPr>
        <w:t xml:space="preserve">.  He described how West Somerset </w:t>
      </w:r>
    </w:p>
    <w:p w:rsidR="008761FC" w:rsidRDefault="008761FC" w:rsidP="00DB29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0B2A09">
        <w:rPr>
          <w:sz w:val="24"/>
          <w:szCs w:val="24"/>
        </w:rPr>
        <w:t>Railway intend</w:t>
      </w:r>
      <w:proofErr w:type="gramEnd"/>
      <w:r w:rsidR="000B2A09">
        <w:rPr>
          <w:sz w:val="24"/>
          <w:szCs w:val="24"/>
        </w:rPr>
        <w:t xml:space="preserve"> to </w:t>
      </w:r>
      <w:r w:rsidR="00BA42AE">
        <w:rPr>
          <w:sz w:val="24"/>
          <w:szCs w:val="24"/>
        </w:rPr>
        <w:t>improve</w:t>
      </w:r>
      <w:r w:rsidR="000B2A09">
        <w:rPr>
          <w:sz w:val="24"/>
          <w:szCs w:val="24"/>
        </w:rPr>
        <w:t xml:space="preserve"> Bishops</w:t>
      </w:r>
      <w:r>
        <w:rPr>
          <w:sz w:val="24"/>
          <w:szCs w:val="24"/>
        </w:rPr>
        <w:t xml:space="preserve"> </w:t>
      </w:r>
      <w:r w:rsidR="000B2A09">
        <w:rPr>
          <w:sz w:val="24"/>
          <w:szCs w:val="24"/>
        </w:rPr>
        <w:t>Lydeard Station</w:t>
      </w:r>
      <w:r w:rsidR="000724B0">
        <w:rPr>
          <w:sz w:val="24"/>
          <w:szCs w:val="24"/>
        </w:rPr>
        <w:t>.  L</w:t>
      </w:r>
      <w:r w:rsidR="00BA42AE">
        <w:rPr>
          <w:sz w:val="24"/>
          <w:szCs w:val="24"/>
        </w:rPr>
        <w:t xml:space="preserve">and has </w:t>
      </w:r>
      <w:r>
        <w:rPr>
          <w:sz w:val="24"/>
          <w:szCs w:val="24"/>
        </w:rPr>
        <w:t xml:space="preserve">already </w:t>
      </w:r>
      <w:r w:rsidR="00BA42AE">
        <w:rPr>
          <w:sz w:val="24"/>
          <w:szCs w:val="24"/>
        </w:rPr>
        <w:t>been</w:t>
      </w:r>
      <w:r w:rsidR="000724B0">
        <w:rPr>
          <w:sz w:val="24"/>
          <w:szCs w:val="24"/>
        </w:rPr>
        <w:t xml:space="preserve"> </w:t>
      </w:r>
    </w:p>
    <w:p w:rsidR="00D504FF" w:rsidRDefault="008761FC" w:rsidP="00F76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A42AE">
        <w:rPr>
          <w:sz w:val="24"/>
          <w:szCs w:val="24"/>
        </w:rPr>
        <w:t>bought</w:t>
      </w:r>
      <w:proofErr w:type="gramEnd"/>
      <w:r w:rsidR="00BA42AE">
        <w:rPr>
          <w:sz w:val="24"/>
          <w:szCs w:val="24"/>
        </w:rPr>
        <w:t xml:space="preserve"> at</w:t>
      </w:r>
      <w:r w:rsidR="00D504FF">
        <w:rPr>
          <w:sz w:val="24"/>
          <w:szCs w:val="24"/>
        </w:rPr>
        <w:t xml:space="preserve"> Station Farm and a bid</w:t>
      </w:r>
      <w:r w:rsidR="00BA42AE">
        <w:rPr>
          <w:sz w:val="24"/>
          <w:szCs w:val="24"/>
        </w:rPr>
        <w:t xml:space="preserve"> made to the Heritage Lottery </w:t>
      </w:r>
      <w:r w:rsidR="000724B0">
        <w:rPr>
          <w:sz w:val="24"/>
          <w:szCs w:val="24"/>
        </w:rPr>
        <w:t xml:space="preserve">Fund to build </w:t>
      </w:r>
    </w:p>
    <w:p w:rsidR="007733AC" w:rsidRDefault="00D504FF" w:rsidP="00F76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0724B0">
        <w:rPr>
          <w:sz w:val="24"/>
          <w:szCs w:val="24"/>
        </w:rPr>
        <w:t>a</w:t>
      </w:r>
      <w:proofErr w:type="gramEnd"/>
      <w:r w:rsidR="000724B0">
        <w:rPr>
          <w:sz w:val="24"/>
          <w:szCs w:val="24"/>
        </w:rPr>
        <w:t xml:space="preserve"> new visitor centre and museum</w:t>
      </w:r>
      <w:r w:rsidR="008761FC">
        <w:rPr>
          <w:sz w:val="24"/>
          <w:szCs w:val="24"/>
        </w:rPr>
        <w:t xml:space="preserve">. Planning permission has </w:t>
      </w:r>
      <w:r>
        <w:rPr>
          <w:sz w:val="24"/>
          <w:szCs w:val="24"/>
        </w:rPr>
        <w:t xml:space="preserve">also </w:t>
      </w:r>
      <w:r w:rsidR="008761FC">
        <w:rPr>
          <w:sz w:val="24"/>
          <w:szCs w:val="24"/>
        </w:rPr>
        <w:t>been</w:t>
      </w:r>
    </w:p>
    <w:p w:rsidR="008761FC" w:rsidRDefault="008761FC" w:rsidP="00F76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applied</w:t>
      </w:r>
      <w:proofErr w:type="gramEnd"/>
      <w:r>
        <w:rPr>
          <w:sz w:val="24"/>
          <w:szCs w:val="24"/>
        </w:rPr>
        <w:t xml:space="preserve"> for.</w:t>
      </w:r>
    </w:p>
    <w:p w:rsidR="00300957" w:rsidRDefault="000724B0" w:rsidP="00F76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0957">
        <w:rPr>
          <w:sz w:val="24"/>
          <w:szCs w:val="24"/>
        </w:rPr>
        <w:t xml:space="preserve">The feasibility of running a service between Bishops Lydeard and Taunton will </w:t>
      </w:r>
    </w:p>
    <w:p w:rsidR="000724B0" w:rsidRDefault="00300957" w:rsidP="00F76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in</w:t>
      </w:r>
      <w:r w:rsidR="00182231">
        <w:rPr>
          <w:sz w:val="24"/>
          <w:szCs w:val="24"/>
        </w:rPr>
        <w:t>vestigated, a trial may start by</w:t>
      </w:r>
      <w:r>
        <w:rPr>
          <w:sz w:val="24"/>
          <w:szCs w:val="24"/>
        </w:rPr>
        <w:t xml:space="preserve"> March 2017</w:t>
      </w:r>
      <w:r w:rsidR="007733AC">
        <w:rPr>
          <w:sz w:val="24"/>
          <w:szCs w:val="24"/>
        </w:rPr>
        <w:t>.  Unfortunately due to the</w:t>
      </w:r>
    </w:p>
    <w:p w:rsidR="007733AC" w:rsidRDefault="007733AC" w:rsidP="00F76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inaccessibility</w:t>
      </w:r>
      <w:proofErr w:type="gramEnd"/>
      <w:r>
        <w:rPr>
          <w:sz w:val="24"/>
          <w:szCs w:val="24"/>
        </w:rPr>
        <w:t xml:space="preserve"> of WSR land at Norton Fitzwarren it is unlikely a station will be</w:t>
      </w:r>
    </w:p>
    <w:p w:rsidR="007733AC" w:rsidRDefault="007733AC" w:rsidP="00F76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opened</w:t>
      </w:r>
      <w:proofErr w:type="gramEnd"/>
      <w:r>
        <w:rPr>
          <w:sz w:val="24"/>
          <w:szCs w:val="24"/>
        </w:rPr>
        <w:t xml:space="preserve"> here.  The Chairman thanked Steve Williams for attending and giving </w:t>
      </w:r>
    </w:p>
    <w:p w:rsidR="007733AC" w:rsidRDefault="007733AC" w:rsidP="00F76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presentation.</w:t>
      </w:r>
    </w:p>
    <w:p w:rsidR="007733AC" w:rsidRDefault="007733AC" w:rsidP="00F76F73">
      <w:pPr>
        <w:pStyle w:val="NoSpacing"/>
        <w:rPr>
          <w:sz w:val="24"/>
          <w:szCs w:val="24"/>
        </w:rPr>
      </w:pPr>
    </w:p>
    <w:p w:rsidR="007733AC" w:rsidRDefault="007733AC" w:rsidP="007733A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- 1 -</w:t>
      </w:r>
    </w:p>
    <w:p w:rsidR="007733AC" w:rsidRDefault="007733AC" w:rsidP="00F76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7.35pm Paula Knott joined the meeting.</w:t>
      </w:r>
    </w:p>
    <w:p w:rsidR="007733AC" w:rsidRDefault="007733AC" w:rsidP="00F76F7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6.03.16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consider installation of a defibrillator for the village - presentation by a</w:t>
      </w:r>
    </w:p>
    <w:p w:rsidR="007733AC" w:rsidRDefault="007733AC" w:rsidP="00F76F7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representative</w:t>
      </w:r>
      <w:proofErr w:type="gramEnd"/>
      <w:r>
        <w:rPr>
          <w:b/>
          <w:sz w:val="24"/>
          <w:szCs w:val="24"/>
        </w:rPr>
        <w:t xml:space="preserve"> from the SW Ambulance Service.</w:t>
      </w:r>
    </w:p>
    <w:p w:rsidR="002C3CE2" w:rsidRDefault="002C3CE2" w:rsidP="00F76F7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Kim Davey gave the presentation and went through the various options </w:t>
      </w:r>
    </w:p>
    <w:p w:rsidR="002C3CE2" w:rsidRDefault="002C3CE2" w:rsidP="002C3CE2">
      <w:pPr>
        <w:pStyle w:val="NoSpacing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available</w:t>
      </w:r>
      <w:proofErr w:type="gramEnd"/>
      <w:r>
        <w:rPr>
          <w:sz w:val="24"/>
          <w:szCs w:val="24"/>
        </w:rPr>
        <w:t>.  It was generally agreed that the best site would be in the village</w:t>
      </w:r>
    </w:p>
    <w:p w:rsidR="008761FC" w:rsidRDefault="002C3CE2" w:rsidP="002C3CE2">
      <w:pPr>
        <w:pStyle w:val="NoSpacing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centre</w:t>
      </w:r>
      <w:proofErr w:type="gramEnd"/>
      <w:r>
        <w:rPr>
          <w:sz w:val="24"/>
          <w:szCs w:val="24"/>
        </w:rPr>
        <w:t xml:space="preserve">. </w:t>
      </w:r>
    </w:p>
    <w:p w:rsidR="002C3CE2" w:rsidRDefault="002C3CE2" w:rsidP="002C3CE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To be placed on the agenda for the next meeting, in the meantime permission from the Co-op shop will be sought for it to be installed </w:t>
      </w:r>
      <w:r w:rsidR="008761FC">
        <w:rPr>
          <w:sz w:val="24"/>
          <w:szCs w:val="24"/>
        </w:rPr>
        <w:t>on the wall outside</w:t>
      </w:r>
      <w:r>
        <w:rPr>
          <w:sz w:val="24"/>
          <w:szCs w:val="24"/>
        </w:rPr>
        <w:t xml:space="preserve"> and </w:t>
      </w:r>
      <w:r w:rsidR="008761FC">
        <w:rPr>
          <w:sz w:val="24"/>
          <w:szCs w:val="24"/>
        </w:rPr>
        <w:t>quotes will be</w:t>
      </w:r>
      <w:r>
        <w:rPr>
          <w:sz w:val="24"/>
          <w:szCs w:val="24"/>
        </w:rPr>
        <w:t xml:space="preserve"> obtained.</w:t>
      </w:r>
    </w:p>
    <w:p w:rsidR="002C3CE2" w:rsidRDefault="002C3CE2" w:rsidP="002C3CE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It was agreed to take item </w:t>
      </w:r>
      <w:r w:rsidR="00154319">
        <w:rPr>
          <w:sz w:val="24"/>
          <w:szCs w:val="24"/>
        </w:rPr>
        <w:t>15(c) next.</w:t>
      </w:r>
    </w:p>
    <w:p w:rsidR="00154319" w:rsidRDefault="00154319" w:rsidP="00154319">
      <w:pPr>
        <w:pStyle w:val="NoSpacing"/>
        <w:rPr>
          <w:sz w:val="24"/>
          <w:szCs w:val="24"/>
        </w:rPr>
      </w:pPr>
    </w:p>
    <w:p w:rsidR="00154319" w:rsidRDefault="00154319" w:rsidP="0015431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15.03.16</w:t>
      </w:r>
      <w:r>
        <w:rPr>
          <w:b/>
          <w:sz w:val="24"/>
          <w:szCs w:val="24"/>
        </w:rPr>
        <w:tab/>
        <w:t>Reports:</w:t>
      </w:r>
    </w:p>
    <w:p w:rsidR="00154319" w:rsidRDefault="00154319" w:rsidP="0015431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(c) Footpaths</w:t>
      </w:r>
    </w:p>
    <w:p w:rsidR="00154319" w:rsidRDefault="00154319" w:rsidP="0015431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Phil Bareham, PPLO, gave a r</w:t>
      </w:r>
      <w:r w:rsidR="00182231">
        <w:rPr>
          <w:sz w:val="24"/>
          <w:szCs w:val="24"/>
        </w:rPr>
        <w:t>eport, a copy of which was handed</w:t>
      </w:r>
      <w:r>
        <w:rPr>
          <w:sz w:val="24"/>
          <w:szCs w:val="24"/>
        </w:rPr>
        <w:t xml:space="preserve"> to the Clerk.</w:t>
      </w:r>
    </w:p>
    <w:p w:rsidR="00154319" w:rsidRDefault="00154319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faults listed have been reported to SCC, Rights of Way.  Footpath T18/4</w:t>
      </w:r>
    </w:p>
    <w:p w:rsidR="00D504FF" w:rsidRDefault="00154319" w:rsidP="00B17C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2C67FF">
        <w:rPr>
          <w:sz w:val="24"/>
          <w:szCs w:val="24"/>
        </w:rPr>
        <w:t>from</w:t>
      </w:r>
      <w:proofErr w:type="gramEnd"/>
      <w:r w:rsidR="002C67F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railway bridge to Kingdom Lane has been closed </w:t>
      </w:r>
      <w:r w:rsidR="00D504FF">
        <w:rPr>
          <w:sz w:val="24"/>
          <w:szCs w:val="24"/>
        </w:rPr>
        <w:t xml:space="preserve">commencing </w:t>
      </w:r>
    </w:p>
    <w:p w:rsidR="00154319" w:rsidRDefault="00D504FF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17C0C">
        <w:rPr>
          <w:sz w:val="24"/>
          <w:szCs w:val="24"/>
        </w:rPr>
        <w:t>29</w:t>
      </w:r>
      <w:r w:rsidR="00B17C0C" w:rsidRPr="008761FC">
        <w:rPr>
          <w:sz w:val="24"/>
          <w:szCs w:val="24"/>
          <w:vertAlign w:val="superscript"/>
        </w:rPr>
        <w:t>th</w:t>
      </w:r>
      <w:r w:rsidR="00B17C0C">
        <w:rPr>
          <w:sz w:val="24"/>
          <w:szCs w:val="24"/>
        </w:rPr>
        <w:t xml:space="preserve"> February </w:t>
      </w:r>
      <w:r w:rsidR="00154319">
        <w:rPr>
          <w:sz w:val="24"/>
          <w:szCs w:val="24"/>
        </w:rPr>
        <w:t>for six months for</w:t>
      </w:r>
      <w:r w:rsidR="008761FC">
        <w:rPr>
          <w:sz w:val="24"/>
          <w:szCs w:val="24"/>
        </w:rPr>
        <w:t xml:space="preserve"> </w:t>
      </w:r>
      <w:r w:rsidR="00B17C0C">
        <w:rPr>
          <w:sz w:val="24"/>
          <w:szCs w:val="24"/>
        </w:rPr>
        <w:t>development</w:t>
      </w:r>
      <w:r w:rsidR="00154319">
        <w:rPr>
          <w:sz w:val="24"/>
          <w:szCs w:val="24"/>
        </w:rPr>
        <w:t xml:space="preserve"> by Barratts.</w:t>
      </w:r>
      <w:proofErr w:type="gramEnd"/>
    </w:p>
    <w:p w:rsidR="00154319" w:rsidRDefault="00154319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two bridges</w:t>
      </w:r>
      <w:r w:rsidR="002C67FF">
        <w:rPr>
          <w:sz w:val="24"/>
          <w:szCs w:val="24"/>
        </w:rPr>
        <w:t xml:space="preserve"> on the footpath from Wick Bridge to Cotford are due to be</w:t>
      </w:r>
    </w:p>
    <w:p w:rsidR="002C67FF" w:rsidRDefault="002C67FF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repaired</w:t>
      </w:r>
      <w:proofErr w:type="gramEnd"/>
      <w:r>
        <w:rPr>
          <w:sz w:val="24"/>
          <w:szCs w:val="24"/>
        </w:rPr>
        <w:t xml:space="preserve"> this summer.</w:t>
      </w:r>
    </w:p>
    <w:p w:rsidR="009F25B7" w:rsidRDefault="009F25B7" w:rsidP="00154319">
      <w:pPr>
        <w:pStyle w:val="NoSpacing"/>
        <w:rPr>
          <w:sz w:val="24"/>
          <w:szCs w:val="24"/>
        </w:rPr>
      </w:pPr>
    </w:p>
    <w:p w:rsidR="009F25B7" w:rsidRDefault="009F25B7" w:rsidP="0015431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7.03.16</w:t>
      </w:r>
      <w:r>
        <w:rPr>
          <w:b/>
          <w:sz w:val="24"/>
          <w:szCs w:val="24"/>
        </w:rPr>
        <w:tab/>
        <w:t>Go Commando project – presentation by Liz Latham</w:t>
      </w:r>
    </w:p>
    <w:p w:rsidR="00E13723" w:rsidRDefault="009F25B7" w:rsidP="0015431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3723">
        <w:rPr>
          <w:sz w:val="24"/>
          <w:szCs w:val="24"/>
        </w:rPr>
        <w:t>The charity Go Comma</w:t>
      </w:r>
      <w:r w:rsidR="00D504FF">
        <w:rPr>
          <w:sz w:val="24"/>
          <w:szCs w:val="24"/>
        </w:rPr>
        <w:t>ndo are intending to re-apply</w:t>
      </w:r>
      <w:r w:rsidR="00E13723">
        <w:rPr>
          <w:sz w:val="24"/>
          <w:szCs w:val="24"/>
        </w:rPr>
        <w:t xml:space="preserve"> for funding for a </w:t>
      </w:r>
    </w:p>
    <w:p w:rsidR="00B53C3D" w:rsidRDefault="00D504FF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family</w:t>
      </w:r>
      <w:proofErr w:type="gramEnd"/>
      <w:r>
        <w:rPr>
          <w:sz w:val="24"/>
          <w:szCs w:val="24"/>
        </w:rPr>
        <w:t xml:space="preserve"> centre for the f</w:t>
      </w:r>
      <w:r w:rsidR="00E13723">
        <w:rPr>
          <w:sz w:val="24"/>
          <w:szCs w:val="24"/>
        </w:rPr>
        <w:t xml:space="preserve">orces and </w:t>
      </w:r>
      <w:r w:rsidR="00B53C3D">
        <w:rPr>
          <w:sz w:val="24"/>
          <w:szCs w:val="24"/>
        </w:rPr>
        <w:t xml:space="preserve">the </w:t>
      </w:r>
      <w:r w:rsidR="00E13723">
        <w:rPr>
          <w:sz w:val="24"/>
          <w:szCs w:val="24"/>
        </w:rPr>
        <w:t xml:space="preserve">local community to be situated on land </w:t>
      </w:r>
    </w:p>
    <w:p w:rsidR="009F25B7" w:rsidRDefault="00B53C3D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13723">
        <w:rPr>
          <w:sz w:val="24"/>
          <w:szCs w:val="24"/>
        </w:rPr>
        <w:t>at</w:t>
      </w:r>
      <w:proofErr w:type="gramEnd"/>
      <w:r w:rsidR="00E13723">
        <w:rPr>
          <w:sz w:val="24"/>
          <w:szCs w:val="24"/>
        </w:rPr>
        <w:t xml:space="preserve"> </w:t>
      </w:r>
      <w:r w:rsidR="00AE51F0">
        <w:rPr>
          <w:sz w:val="24"/>
          <w:szCs w:val="24"/>
        </w:rPr>
        <w:t>Wyevale.    This will include a 40 place day nursery plus access to therapies,</w:t>
      </w:r>
    </w:p>
    <w:p w:rsidR="00AE51F0" w:rsidRDefault="00AE51F0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advice</w:t>
      </w:r>
      <w:proofErr w:type="gramEnd"/>
      <w:r>
        <w:rPr>
          <w:sz w:val="24"/>
          <w:szCs w:val="24"/>
        </w:rPr>
        <w:t xml:space="preserve"> and accommodation for a health visitor.  Liz Latham requested the</w:t>
      </w:r>
    </w:p>
    <w:p w:rsidR="00AE51F0" w:rsidRDefault="00AE51F0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Parish Council’s support for the project.</w:t>
      </w:r>
      <w:proofErr w:type="gramEnd"/>
      <w:r>
        <w:rPr>
          <w:sz w:val="24"/>
          <w:szCs w:val="24"/>
        </w:rPr>
        <w:t xml:space="preserve">  Proposed Paula Knott that the</w:t>
      </w:r>
    </w:p>
    <w:p w:rsidR="00B03FD0" w:rsidRDefault="00AE51F0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Parish Council g</w:t>
      </w:r>
      <w:r w:rsidR="00B03FD0">
        <w:rPr>
          <w:sz w:val="24"/>
          <w:szCs w:val="24"/>
        </w:rPr>
        <w:t xml:space="preserve">ive their support, seconded Mike Palmer and </w:t>
      </w:r>
      <w:r>
        <w:rPr>
          <w:sz w:val="24"/>
          <w:szCs w:val="24"/>
        </w:rPr>
        <w:t xml:space="preserve">agreed </w:t>
      </w:r>
    </w:p>
    <w:p w:rsidR="00AE51F0" w:rsidRDefault="00B03FD0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AE51F0">
        <w:rPr>
          <w:sz w:val="24"/>
          <w:szCs w:val="24"/>
        </w:rPr>
        <w:t>unanimously</w:t>
      </w:r>
      <w:proofErr w:type="gramEnd"/>
      <w:r w:rsidR="00AE51F0">
        <w:rPr>
          <w:sz w:val="24"/>
          <w:szCs w:val="24"/>
        </w:rPr>
        <w:t xml:space="preserve">.  </w:t>
      </w:r>
    </w:p>
    <w:p w:rsidR="00AE51F0" w:rsidRDefault="00AE51F0" w:rsidP="00154319">
      <w:pPr>
        <w:pStyle w:val="NoSpacing"/>
        <w:rPr>
          <w:sz w:val="24"/>
          <w:szCs w:val="24"/>
        </w:rPr>
      </w:pPr>
    </w:p>
    <w:p w:rsidR="00AE51F0" w:rsidRDefault="00AE51F0" w:rsidP="0015431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8.03.16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consider grant application from All Saints Church for replacement</w:t>
      </w:r>
    </w:p>
    <w:p w:rsidR="00AE51F0" w:rsidRDefault="00AE51F0" w:rsidP="0015431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boilers</w:t>
      </w:r>
      <w:proofErr w:type="gramEnd"/>
      <w:r>
        <w:rPr>
          <w:b/>
          <w:sz w:val="24"/>
          <w:szCs w:val="24"/>
        </w:rPr>
        <w:t>.</w:t>
      </w:r>
    </w:p>
    <w:p w:rsidR="00AE51F0" w:rsidRDefault="00AE51F0" w:rsidP="0015431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7A5FC3" w:rsidRPr="007A5FC3">
        <w:rPr>
          <w:sz w:val="24"/>
          <w:szCs w:val="24"/>
        </w:rPr>
        <w:t>Item withdrawn.</w:t>
      </w:r>
      <w:proofErr w:type="gramEnd"/>
    </w:p>
    <w:p w:rsidR="007A5FC3" w:rsidRDefault="007A5FC3" w:rsidP="00154319">
      <w:pPr>
        <w:pStyle w:val="NoSpacing"/>
        <w:rPr>
          <w:sz w:val="24"/>
          <w:szCs w:val="24"/>
        </w:rPr>
      </w:pPr>
    </w:p>
    <w:p w:rsidR="007A5FC3" w:rsidRPr="007A5FC3" w:rsidRDefault="007A5FC3" w:rsidP="0015431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9.03.16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consider proposal for lighting through the churchyard.</w:t>
      </w:r>
    </w:p>
    <w:p w:rsidR="002C67FF" w:rsidRDefault="007A5FC3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Stuart Goble from the PCC was present</w:t>
      </w:r>
      <w:r w:rsidR="00337DA1">
        <w:rPr>
          <w:sz w:val="24"/>
          <w:szCs w:val="24"/>
        </w:rPr>
        <w:t xml:space="preserve"> and confirmed that the PCC would</w:t>
      </w:r>
    </w:p>
    <w:p w:rsidR="00B03FD0" w:rsidRDefault="00337DA1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support</w:t>
      </w:r>
      <w:proofErr w:type="gramEnd"/>
      <w:r w:rsidR="00B03FD0">
        <w:rPr>
          <w:sz w:val="24"/>
          <w:szCs w:val="24"/>
        </w:rPr>
        <w:t xml:space="preserve"> the installation of lighting for</w:t>
      </w:r>
      <w:r>
        <w:rPr>
          <w:sz w:val="24"/>
          <w:szCs w:val="24"/>
        </w:rPr>
        <w:t xml:space="preserve"> the footpath.  Solar lighting was </w:t>
      </w:r>
    </w:p>
    <w:p w:rsidR="00B03FD0" w:rsidRDefault="00B03FD0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337DA1">
        <w:rPr>
          <w:sz w:val="24"/>
          <w:szCs w:val="24"/>
        </w:rPr>
        <w:t>preferred</w:t>
      </w:r>
      <w:proofErr w:type="gramEnd"/>
      <w:r w:rsidR="00337DA1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</w:t>
      </w:r>
      <w:r w:rsidR="00337DA1">
        <w:rPr>
          <w:sz w:val="24"/>
          <w:szCs w:val="24"/>
        </w:rPr>
        <w:t xml:space="preserve">this would not involve laying cables through the churchyard.  It </w:t>
      </w:r>
    </w:p>
    <w:p w:rsidR="00B03FD0" w:rsidRDefault="00B03FD0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337DA1">
        <w:rPr>
          <w:sz w:val="24"/>
          <w:szCs w:val="24"/>
        </w:rPr>
        <w:t>was</w:t>
      </w:r>
      <w:proofErr w:type="gramEnd"/>
      <w:r w:rsidR="00337DA1">
        <w:rPr>
          <w:sz w:val="24"/>
          <w:szCs w:val="24"/>
        </w:rPr>
        <w:t xml:space="preserve"> agreed</w:t>
      </w:r>
      <w:r>
        <w:rPr>
          <w:sz w:val="24"/>
          <w:szCs w:val="24"/>
        </w:rPr>
        <w:t xml:space="preserve"> </w:t>
      </w:r>
      <w:r w:rsidR="00337DA1">
        <w:rPr>
          <w:sz w:val="24"/>
          <w:szCs w:val="24"/>
        </w:rPr>
        <w:t>to o</w:t>
      </w:r>
      <w:r>
        <w:rPr>
          <w:sz w:val="24"/>
          <w:szCs w:val="24"/>
        </w:rPr>
        <w:t>btain quotes for the next meeting</w:t>
      </w:r>
      <w:r w:rsidR="00337DA1">
        <w:rPr>
          <w:sz w:val="24"/>
          <w:szCs w:val="24"/>
        </w:rPr>
        <w:t xml:space="preserve">.  Permission would have to </w:t>
      </w:r>
    </w:p>
    <w:p w:rsidR="00337DA1" w:rsidRDefault="00B03FD0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337DA1">
        <w:rPr>
          <w:sz w:val="24"/>
          <w:szCs w:val="24"/>
        </w:rPr>
        <w:t>be</w:t>
      </w:r>
      <w:proofErr w:type="gramEnd"/>
      <w:r w:rsidR="00337DA1">
        <w:rPr>
          <w:sz w:val="24"/>
          <w:szCs w:val="24"/>
        </w:rPr>
        <w:t xml:space="preserve"> obtained from the PCC and the diocese. </w:t>
      </w:r>
    </w:p>
    <w:p w:rsidR="00D05646" w:rsidRDefault="00D05646" w:rsidP="00154319">
      <w:pPr>
        <w:pStyle w:val="NoSpacing"/>
        <w:rPr>
          <w:sz w:val="24"/>
          <w:szCs w:val="24"/>
        </w:rPr>
      </w:pPr>
    </w:p>
    <w:p w:rsidR="00D05646" w:rsidRDefault="00D05646" w:rsidP="0015431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10.03.16</w:t>
      </w:r>
      <w:r>
        <w:rPr>
          <w:b/>
          <w:sz w:val="24"/>
          <w:szCs w:val="24"/>
        </w:rPr>
        <w:tab/>
        <w:t>Planning: (a)</w:t>
      </w:r>
    </w:p>
    <w:p w:rsidR="00D05646" w:rsidRDefault="00D05646" w:rsidP="0015431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34/16/0007 Outline application for Norton Taunton Development, </w:t>
      </w:r>
    </w:p>
    <w:p w:rsidR="00D05646" w:rsidRPr="00D05646" w:rsidRDefault="00D05646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Staplegrove.</w:t>
      </w:r>
      <w:proofErr w:type="gramEnd"/>
    </w:p>
    <w:p w:rsidR="00B53C3D" w:rsidRDefault="00D05646" w:rsidP="0015431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5646">
        <w:rPr>
          <w:sz w:val="24"/>
          <w:szCs w:val="24"/>
        </w:rPr>
        <w:t>It was agreed to support Staplegrove Parish Council’s</w:t>
      </w:r>
      <w:r>
        <w:rPr>
          <w:sz w:val="24"/>
          <w:szCs w:val="24"/>
        </w:rPr>
        <w:t xml:space="preserve"> request for the spine</w:t>
      </w:r>
    </w:p>
    <w:p w:rsidR="00D05646" w:rsidRDefault="00D05646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road</w:t>
      </w:r>
      <w:proofErr w:type="gramEnd"/>
      <w:r>
        <w:rPr>
          <w:sz w:val="24"/>
          <w:szCs w:val="24"/>
        </w:rPr>
        <w:t xml:space="preserve"> to be completed before any development takes place and to object</w:t>
      </w:r>
    </w:p>
    <w:p w:rsidR="00B53C3D" w:rsidRDefault="00B53C3D" w:rsidP="00154319">
      <w:pPr>
        <w:pStyle w:val="NoSpacing"/>
        <w:rPr>
          <w:sz w:val="24"/>
          <w:szCs w:val="24"/>
        </w:rPr>
      </w:pPr>
    </w:p>
    <w:p w:rsidR="00B53C3D" w:rsidRDefault="00B53C3D" w:rsidP="00B53C3D">
      <w:pPr>
        <w:pStyle w:val="NoSpacing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2    -</w:t>
      </w:r>
    </w:p>
    <w:p w:rsidR="00DD1B5E" w:rsidRDefault="00D05646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proofErr w:type="gramStart"/>
      <w:r w:rsidR="00B03FD0">
        <w:rPr>
          <w:sz w:val="24"/>
          <w:szCs w:val="24"/>
        </w:rPr>
        <w:t>to</w:t>
      </w:r>
      <w:proofErr w:type="gramEnd"/>
      <w:r w:rsidR="00B03FD0">
        <w:rPr>
          <w:sz w:val="24"/>
          <w:szCs w:val="24"/>
        </w:rPr>
        <w:t xml:space="preserve"> the application on</w:t>
      </w:r>
      <w:r w:rsidR="00DD1B5E">
        <w:rPr>
          <w:sz w:val="24"/>
          <w:szCs w:val="24"/>
        </w:rPr>
        <w:t xml:space="preserve"> Highway issues which will have a serious impact on</w:t>
      </w:r>
    </w:p>
    <w:p w:rsidR="00DD1B5E" w:rsidRPr="00D05646" w:rsidRDefault="00DD1B5E" w:rsidP="00B53C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parish.  </w:t>
      </w:r>
      <w:proofErr w:type="gramStart"/>
      <w:r>
        <w:rPr>
          <w:sz w:val="24"/>
          <w:szCs w:val="24"/>
        </w:rPr>
        <w:t>Agreed unanimously.</w:t>
      </w:r>
      <w:proofErr w:type="gramEnd"/>
      <w:r>
        <w:rPr>
          <w:sz w:val="24"/>
          <w:szCs w:val="24"/>
        </w:rPr>
        <w:t xml:space="preserve">  </w:t>
      </w:r>
    </w:p>
    <w:p w:rsidR="002C67FF" w:rsidRDefault="004540E5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25/16/0001 Single storey extension to Cross Keys Tavern – no comment.</w:t>
      </w:r>
      <w:proofErr w:type="gramEnd"/>
    </w:p>
    <w:p w:rsidR="004540E5" w:rsidRDefault="004540E5" w:rsidP="0015431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(b) Applications received since issue of agenda</w:t>
      </w:r>
    </w:p>
    <w:p w:rsidR="004540E5" w:rsidRDefault="004540E5" w:rsidP="0015431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25/16/0002 Change of use to business, Unit E2B Churchward Drive, Langford</w:t>
      </w:r>
    </w:p>
    <w:p w:rsidR="004540E5" w:rsidRDefault="004540E5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Mead – no comment.</w:t>
      </w:r>
      <w:proofErr w:type="gramEnd"/>
    </w:p>
    <w:p w:rsidR="004540E5" w:rsidRDefault="004540E5" w:rsidP="0015431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(c) Approvals and refusals</w:t>
      </w:r>
    </w:p>
    <w:p w:rsidR="004540E5" w:rsidRDefault="004540E5" w:rsidP="0015431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25/15/0034 2-storey extension and conservatory, House of St. Martin.</w:t>
      </w:r>
      <w:proofErr w:type="gramEnd"/>
    </w:p>
    <w:p w:rsidR="004540E5" w:rsidRDefault="004540E5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Application approved.</w:t>
      </w:r>
    </w:p>
    <w:p w:rsidR="004540E5" w:rsidRDefault="004540E5" w:rsidP="00154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40E5" w:rsidRDefault="004540E5" w:rsidP="00154319">
      <w:pPr>
        <w:pStyle w:val="NoSpacing"/>
        <w:rPr>
          <w:b/>
          <w:sz w:val="24"/>
          <w:szCs w:val="24"/>
        </w:rPr>
      </w:pPr>
      <w:r w:rsidRPr="004540E5">
        <w:rPr>
          <w:b/>
          <w:sz w:val="24"/>
          <w:szCs w:val="24"/>
        </w:rPr>
        <w:t>11.03.16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consider application from the Allotment Association to install hedging.</w:t>
      </w:r>
    </w:p>
    <w:p w:rsidR="004540E5" w:rsidRDefault="004540E5" w:rsidP="0015431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After much discussion and a vote of 2 for and 4 against, application refused.</w:t>
      </w:r>
    </w:p>
    <w:p w:rsidR="004540E5" w:rsidRDefault="004540E5" w:rsidP="00154319">
      <w:pPr>
        <w:pStyle w:val="NoSpacing"/>
        <w:rPr>
          <w:sz w:val="24"/>
          <w:szCs w:val="24"/>
        </w:rPr>
      </w:pPr>
    </w:p>
    <w:p w:rsidR="004540E5" w:rsidRDefault="004540E5" w:rsidP="0015431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12.03.16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consider grant application from the Allotment Association for hedging</w:t>
      </w:r>
    </w:p>
    <w:p w:rsidR="004540E5" w:rsidRDefault="004540E5" w:rsidP="0015431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whips</w:t>
      </w:r>
      <w:proofErr w:type="gramEnd"/>
      <w:r>
        <w:rPr>
          <w:b/>
          <w:sz w:val="24"/>
          <w:szCs w:val="24"/>
        </w:rPr>
        <w:t>.</w:t>
      </w:r>
    </w:p>
    <w:p w:rsidR="003F603E" w:rsidRDefault="003F603E" w:rsidP="0015431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As item 11.03.16 did not receive approval, this item was not discussed.</w:t>
      </w:r>
    </w:p>
    <w:p w:rsidR="003F603E" w:rsidRDefault="003F603E" w:rsidP="00154319">
      <w:pPr>
        <w:pStyle w:val="NoSpacing"/>
        <w:rPr>
          <w:sz w:val="24"/>
          <w:szCs w:val="24"/>
        </w:rPr>
      </w:pPr>
    </w:p>
    <w:p w:rsidR="003F603E" w:rsidRPr="003F603E" w:rsidRDefault="003F603E" w:rsidP="0015431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13.03.16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consider </w:t>
      </w:r>
      <w:r w:rsidR="00BB41B2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regular</w:t>
      </w:r>
      <w:r w:rsidR="00BB41B2">
        <w:rPr>
          <w:b/>
          <w:sz w:val="24"/>
          <w:szCs w:val="24"/>
        </w:rPr>
        <w:t xml:space="preserve"> litter collection</w:t>
      </w:r>
      <w:r>
        <w:rPr>
          <w:b/>
          <w:sz w:val="24"/>
          <w:szCs w:val="24"/>
        </w:rPr>
        <w:t xml:space="preserve"> for the village.</w:t>
      </w:r>
    </w:p>
    <w:p w:rsidR="005E7AAD" w:rsidRDefault="002C3CE2" w:rsidP="00F76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76A1">
        <w:rPr>
          <w:sz w:val="24"/>
          <w:szCs w:val="24"/>
        </w:rPr>
        <w:t>Two quotes were obta</w:t>
      </w:r>
      <w:r w:rsidR="005E7AAD">
        <w:rPr>
          <w:sz w:val="24"/>
          <w:szCs w:val="24"/>
        </w:rPr>
        <w:t xml:space="preserve">ined by the Clerk.  The quote from Martin King was </w:t>
      </w:r>
    </w:p>
    <w:p w:rsidR="005E7AAD" w:rsidRDefault="005E7AAD" w:rsidP="00F76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24D30">
        <w:rPr>
          <w:sz w:val="24"/>
          <w:szCs w:val="24"/>
        </w:rPr>
        <w:t>a</w:t>
      </w:r>
      <w:r>
        <w:rPr>
          <w:sz w:val="24"/>
          <w:szCs w:val="24"/>
        </w:rPr>
        <w:t>ccepted</w:t>
      </w:r>
      <w:proofErr w:type="gramEnd"/>
      <w:r>
        <w:rPr>
          <w:sz w:val="24"/>
          <w:szCs w:val="24"/>
        </w:rPr>
        <w:t>.  The Chairman</w:t>
      </w:r>
      <w:r w:rsidR="009E76A1">
        <w:rPr>
          <w:sz w:val="24"/>
          <w:szCs w:val="24"/>
        </w:rPr>
        <w:t xml:space="preserve"> proposed </w:t>
      </w:r>
      <w:r>
        <w:rPr>
          <w:sz w:val="24"/>
          <w:szCs w:val="24"/>
        </w:rPr>
        <w:t>a regular litter collection of two hours per</w:t>
      </w:r>
    </w:p>
    <w:p w:rsidR="005E7AAD" w:rsidRDefault="005E7AAD" w:rsidP="005E7AAD">
      <w:pPr>
        <w:pStyle w:val="NoSpacing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week</w:t>
      </w:r>
      <w:proofErr w:type="gramEnd"/>
      <w:r>
        <w:rPr>
          <w:sz w:val="24"/>
          <w:szCs w:val="24"/>
        </w:rPr>
        <w:t xml:space="preserve">, seconded </w:t>
      </w:r>
      <w:r w:rsidR="00424D30">
        <w:rPr>
          <w:sz w:val="24"/>
          <w:szCs w:val="24"/>
        </w:rPr>
        <w:t>Jean Adkins</w:t>
      </w:r>
      <w:r>
        <w:rPr>
          <w:sz w:val="24"/>
          <w:szCs w:val="24"/>
        </w:rPr>
        <w:t>, carried.</w:t>
      </w:r>
    </w:p>
    <w:p w:rsidR="005E7AAD" w:rsidRDefault="005E7AAD" w:rsidP="005E7AAD">
      <w:pPr>
        <w:pStyle w:val="NoSpacing"/>
        <w:rPr>
          <w:sz w:val="24"/>
          <w:szCs w:val="24"/>
        </w:rPr>
      </w:pPr>
    </w:p>
    <w:p w:rsidR="005E7AAD" w:rsidRDefault="005E7AAD" w:rsidP="005E7A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14.03.16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consider quotes for parish maintenance for 2016/17</w:t>
      </w:r>
    </w:p>
    <w:p w:rsidR="005E7AAD" w:rsidRDefault="005E7AAD" w:rsidP="005E7AA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Three quotes were obtained</w:t>
      </w:r>
      <w:r w:rsidR="00424D30">
        <w:rPr>
          <w:sz w:val="24"/>
          <w:szCs w:val="24"/>
        </w:rPr>
        <w:t>, proposed Jean Adkins that the quote from</w:t>
      </w:r>
    </w:p>
    <w:p w:rsidR="00424D30" w:rsidRDefault="00424D30" w:rsidP="005E7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Martin King is accepted, seconded Nita Wyatt, </w:t>
      </w:r>
      <w:proofErr w:type="gramStart"/>
      <w:r>
        <w:rPr>
          <w:sz w:val="24"/>
          <w:szCs w:val="24"/>
        </w:rPr>
        <w:t>carried</w:t>
      </w:r>
      <w:proofErr w:type="gramEnd"/>
      <w:r>
        <w:rPr>
          <w:sz w:val="24"/>
          <w:szCs w:val="24"/>
        </w:rPr>
        <w:t>.</w:t>
      </w:r>
    </w:p>
    <w:p w:rsidR="00424D30" w:rsidRDefault="00424D30" w:rsidP="005E7AAD">
      <w:pPr>
        <w:pStyle w:val="NoSpacing"/>
        <w:rPr>
          <w:sz w:val="24"/>
          <w:szCs w:val="24"/>
        </w:rPr>
      </w:pPr>
    </w:p>
    <w:p w:rsidR="00424D30" w:rsidRDefault="00424D30" w:rsidP="005E7A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15.03.16</w:t>
      </w:r>
      <w:r>
        <w:rPr>
          <w:b/>
          <w:sz w:val="24"/>
          <w:szCs w:val="24"/>
        </w:rPr>
        <w:tab/>
        <w:t>Reports (Continued):</w:t>
      </w:r>
    </w:p>
    <w:p w:rsidR="00424D30" w:rsidRDefault="00424D30" w:rsidP="005E7AA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(a) SCC – </w:t>
      </w:r>
      <w:r>
        <w:rPr>
          <w:sz w:val="24"/>
          <w:szCs w:val="24"/>
        </w:rPr>
        <w:t>No report</w:t>
      </w:r>
    </w:p>
    <w:p w:rsidR="00424D30" w:rsidRDefault="00424D30" w:rsidP="005E7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(b) </w:t>
      </w:r>
      <w:proofErr w:type="gramStart"/>
      <w:r>
        <w:rPr>
          <w:b/>
          <w:sz w:val="24"/>
          <w:szCs w:val="24"/>
        </w:rPr>
        <w:t xml:space="preserve">TDBC  </w:t>
      </w:r>
      <w:r w:rsidRPr="00424D30">
        <w:rPr>
          <w:sz w:val="24"/>
          <w:szCs w:val="24"/>
        </w:rPr>
        <w:t>Cllr</w:t>
      </w:r>
      <w:proofErr w:type="gramEnd"/>
      <w:r w:rsidRPr="00424D30">
        <w:rPr>
          <w:sz w:val="24"/>
          <w:szCs w:val="24"/>
        </w:rPr>
        <w:t>. Andy Sully reported</w:t>
      </w:r>
      <w:r>
        <w:rPr>
          <w:sz w:val="24"/>
          <w:szCs w:val="24"/>
        </w:rPr>
        <w:t xml:space="preserve"> that the broken lights along the footpath</w:t>
      </w:r>
    </w:p>
    <w:p w:rsidR="00424D30" w:rsidRDefault="00424D30" w:rsidP="005E7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the main railway line</w:t>
      </w:r>
      <w:r w:rsidR="00D018E7">
        <w:rPr>
          <w:sz w:val="24"/>
          <w:szCs w:val="24"/>
        </w:rPr>
        <w:t xml:space="preserve"> will be replaced by Barratts at the end of the</w:t>
      </w:r>
    </w:p>
    <w:p w:rsidR="00D018E7" w:rsidRDefault="00D018E7" w:rsidP="005E7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development</w:t>
      </w:r>
      <w:proofErr w:type="gramEnd"/>
      <w:r>
        <w:rPr>
          <w:sz w:val="24"/>
          <w:szCs w:val="24"/>
        </w:rPr>
        <w:t>.</w:t>
      </w:r>
    </w:p>
    <w:p w:rsidR="00D018E7" w:rsidRPr="00D018E7" w:rsidRDefault="001E37A3" w:rsidP="005E7AA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018E7">
        <w:rPr>
          <w:sz w:val="24"/>
          <w:szCs w:val="24"/>
        </w:rPr>
        <w:tab/>
      </w:r>
      <w:r w:rsidR="00D018E7">
        <w:rPr>
          <w:b/>
          <w:sz w:val="24"/>
          <w:szCs w:val="24"/>
        </w:rPr>
        <w:t xml:space="preserve">(c) Clerk </w:t>
      </w:r>
    </w:p>
    <w:p w:rsidR="009F3406" w:rsidRDefault="00424D30" w:rsidP="009F340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37A3">
        <w:rPr>
          <w:sz w:val="24"/>
          <w:szCs w:val="24"/>
        </w:rPr>
        <w:t xml:space="preserve">The path from Langford Lane to Cross Keys </w:t>
      </w:r>
      <w:r w:rsidR="009F3406">
        <w:rPr>
          <w:sz w:val="24"/>
          <w:szCs w:val="24"/>
        </w:rPr>
        <w:t xml:space="preserve">has been cleared of mud </w:t>
      </w:r>
      <w:r w:rsidR="001E37A3">
        <w:rPr>
          <w:sz w:val="24"/>
          <w:szCs w:val="24"/>
        </w:rPr>
        <w:t>by</w:t>
      </w:r>
    </w:p>
    <w:p w:rsidR="001E37A3" w:rsidRDefault="001E37A3" w:rsidP="009F3406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Somerset Highways, following complaints from residents.</w:t>
      </w:r>
    </w:p>
    <w:p w:rsidR="001E37A3" w:rsidRDefault="001E37A3" w:rsidP="001E37A3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The ownership of the wall in Church Lane is still being pursued by Taunton </w:t>
      </w:r>
    </w:p>
    <w:p w:rsidR="001E37A3" w:rsidRDefault="001E37A3" w:rsidP="001E37A3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Deane, it has been established that 1 Church Close does own the wall</w:t>
      </w:r>
    </w:p>
    <w:p w:rsidR="001E37A3" w:rsidRDefault="001E37A3" w:rsidP="001E37A3">
      <w:pPr>
        <w:pStyle w:val="NoSpacing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bounding</w:t>
      </w:r>
      <w:proofErr w:type="gramEnd"/>
      <w:r>
        <w:rPr>
          <w:sz w:val="24"/>
          <w:szCs w:val="24"/>
        </w:rPr>
        <w:t xml:space="preserve"> their property.</w:t>
      </w:r>
    </w:p>
    <w:p w:rsidR="001E37A3" w:rsidRDefault="001E37A3" w:rsidP="001E37A3">
      <w:pPr>
        <w:pStyle w:val="NoSpacing"/>
        <w:rPr>
          <w:sz w:val="24"/>
          <w:szCs w:val="24"/>
        </w:rPr>
      </w:pPr>
    </w:p>
    <w:p w:rsidR="001E37A3" w:rsidRDefault="001E37A3" w:rsidP="001E37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16.03.16</w:t>
      </w:r>
      <w:r>
        <w:rPr>
          <w:b/>
          <w:sz w:val="24"/>
          <w:szCs w:val="24"/>
        </w:rPr>
        <w:tab/>
        <w:t>Finance:</w:t>
      </w:r>
    </w:p>
    <w:p w:rsidR="001E37A3" w:rsidRDefault="001E37A3" w:rsidP="001E37A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(a) </w:t>
      </w:r>
      <w:r w:rsidRPr="0095648D">
        <w:rPr>
          <w:b/>
          <w:sz w:val="24"/>
          <w:szCs w:val="24"/>
        </w:rPr>
        <w:t>To consider new audit arrangements.</w:t>
      </w:r>
    </w:p>
    <w:p w:rsidR="0095648D" w:rsidRDefault="008877EC" w:rsidP="001E37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Audit Commission has now been abolished and</w:t>
      </w:r>
      <w:r w:rsidR="0095648D">
        <w:rPr>
          <w:sz w:val="24"/>
          <w:szCs w:val="24"/>
        </w:rPr>
        <w:t xml:space="preserve"> therefore as a result</w:t>
      </w:r>
      <w:r w:rsidR="00B53C3D">
        <w:rPr>
          <w:sz w:val="24"/>
          <w:szCs w:val="24"/>
        </w:rPr>
        <w:t>,</w:t>
      </w:r>
      <w:r w:rsidR="001E37A3">
        <w:rPr>
          <w:sz w:val="24"/>
          <w:szCs w:val="24"/>
        </w:rPr>
        <w:t xml:space="preserve"> the</w:t>
      </w:r>
      <w:r w:rsidR="0095648D">
        <w:rPr>
          <w:sz w:val="24"/>
          <w:szCs w:val="24"/>
        </w:rPr>
        <w:t xml:space="preserve"> </w:t>
      </w:r>
    </w:p>
    <w:p w:rsidR="001E37A3" w:rsidRDefault="0095648D" w:rsidP="001E37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37A3">
        <w:rPr>
          <w:sz w:val="24"/>
          <w:szCs w:val="24"/>
        </w:rPr>
        <w:t>National A</w:t>
      </w:r>
      <w:r>
        <w:rPr>
          <w:sz w:val="24"/>
          <w:szCs w:val="24"/>
        </w:rPr>
        <w:t>ssociation of Local Councils</w:t>
      </w:r>
      <w:r w:rsidR="001E37A3">
        <w:rPr>
          <w:sz w:val="24"/>
          <w:szCs w:val="24"/>
        </w:rPr>
        <w:t xml:space="preserve"> </w:t>
      </w:r>
      <w:r w:rsidR="00B53C3D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B53C3D">
        <w:rPr>
          <w:sz w:val="24"/>
          <w:szCs w:val="24"/>
        </w:rPr>
        <w:t>organising</w:t>
      </w:r>
      <w:r w:rsidR="001E37A3">
        <w:rPr>
          <w:sz w:val="24"/>
          <w:szCs w:val="24"/>
        </w:rPr>
        <w:t xml:space="preserve"> the procurement of</w:t>
      </w:r>
    </w:p>
    <w:p w:rsidR="0095648D" w:rsidRDefault="001E37A3" w:rsidP="001E37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5648D">
        <w:rPr>
          <w:sz w:val="24"/>
          <w:szCs w:val="24"/>
        </w:rPr>
        <w:t>external</w:t>
      </w:r>
      <w:proofErr w:type="gramEnd"/>
      <w:r w:rsidR="0095648D">
        <w:rPr>
          <w:sz w:val="24"/>
          <w:szCs w:val="24"/>
        </w:rPr>
        <w:t xml:space="preserve"> auditors for Parish Councils.  Following advice from the Clerk, </w:t>
      </w:r>
    </w:p>
    <w:p w:rsidR="0095648D" w:rsidRDefault="0095648D" w:rsidP="001E37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proposed</w:t>
      </w:r>
      <w:proofErr w:type="gramEnd"/>
      <w:r>
        <w:rPr>
          <w:sz w:val="24"/>
          <w:szCs w:val="24"/>
        </w:rPr>
        <w:t xml:space="preserve"> Jean Adkins that Council opt in to the new arrangement, </w:t>
      </w:r>
    </w:p>
    <w:p w:rsidR="0095648D" w:rsidRDefault="0095648D" w:rsidP="001E37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seconded</w:t>
      </w:r>
      <w:proofErr w:type="gramEnd"/>
      <w:r>
        <w:rPr>
          <w:sz w:val="24"/>
          <w:szCs w:val="24"/>
        </w:rPr>
        <w:t xml:space="preserve"> Paula Knott, carried.</w:t>
      </w:r>
    </w:p>
    <w:p w:rsidR="0095648D" w:rsidRDefault="0095648D" w:rsidP="001E37A3">
      <w:pPr>
        <w:pStyle w:val="NoSpacing"/>
        <w:rPr>
          <w:sz w:val="24"/>
          <w:szCs w:val="24"/>
        </w:rPr>
      </w:pPr>
    </w:p>
    <w:p w:rsidR="0095648D" w:rsidRDefault="0095648D" w:rsidP="0095648D">
      <w:pPr>
        <w:pStyle w:val="NoSpacing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3   -</w:t>
      </w:r>
    </w:p>
    <w:p w:rsidR="00804706" w:rsidRDefault="00804706" w:rsidP="00804706">
      <w:pPr>
        <w:pStyle w:val="NoSpacing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(b) Payments for approval and any subsequently received:</w:t>
      </w:r>
    </w:p>
    <w:p w:rsidR="00804706" w:rsidRDefault="00804706" w:rsidP="00804706">
      <w:pPr>
        <w:pStyle w:val="NoSpacing"/>
        <w:ind w:left="1440"/>
        <w:rPr>
          <w:sz w:val="24"/>
          <w:szCs w:val="24"/>
        </w:rPr>
      </w:pPr>
      <w:r w:rsidRPr="00804706">
        <w:rPr>
          <w:sz w:val="24"/>
          <w:szCs w:val="24"/>
        </w:rPr>
        <w:t>R.W. Gale Ltd.,</w:t>
      </w:r>
      <w:r>
        <w:rPr>
          <w:sz w:val="24"/>
          <w:szCs w:val="24"/>
        </w:rPr>
        <w:t xml:space="preserve"> for installation of dropped kerbs £3786.00</w:t>
      </w:r>
    </w:p>
    <w:p w:rsidR="00804706" w:rsidRDefault="00804706" w:rsidP="0080470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M. King hedge cutting and laying slabs at the exercise area £210.00</w:t>
      </w:r>
    </w:p>
    <w:p w:rsidR="00592D6B" w:rsidRDefault="00804706" w:rsidP="0080470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M. King</w:t>
      </w:r>
      <w:r w:rsidR="00592D6B">
        <w:rPr>
          <w:sz w:val="24"/>
          <w:szCs w:val="24"/>
        </w:rPr>
        <w:t xml:space="preserve"> for litter collection in village and disposal of rubbish £259.20</w:t>
      </w:r>
    </w:p>
    <w:p w:rsidR="00592D6B" w:rsidRDefault="00B53C3D" w:rsidP="0080470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TDBC - </w:t>
      </w:r>
      <w:r w:rsidR="00592D6B">
        <w:rPr>
          <w:sz w:val="24"/>
          <w:szCs w:val="24"/>
        </w:rPr>
        <w:t xml:space="preserve"> printing for</w:t>
      </w:r>
      <w:r w:rsidR="008877EC">
        <w:rPr>
          <w:sz w:val="24"/>
          <w:szCs w:val="24"/>
        </w:rPr>
        <w:t xml:space="preserve"> the</w:t>
      </w:r>
      <w:r w:rsidR="00592D6B">
        <w:rPr>
          <w:sz w:val="24"/>
          <w:szCs w:val="24"/>
        </w:rPr>
        <w:t xml:space="preserve"> Parish Council £51.94</w:t>
      </w:r>
    </w:p>
    <w:p w:rsidR="00592D6B" w:rsidRDefault="00592D6B" w:rsidP="0080470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Clerk’s salary and expenses £727.82</w:t>
      </w:r>
    </w:p>
    <w:p w:rsidR="00592D6B" w:rsidRDefault="00592D6B" w:rsidP="0080470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HMRC £111.55</w:t>
      </w:r>
    </w:p>
    <w:p w:rsidR="00592D6B" w:rsidRDefault="00592D6B" w:rsidP="0080470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Proposed Jean Adkins that the above payments are approved, seconded</w:t>
      </w:r>
    </w:p>
    <w:p w:rsidR="00804706" w:rsidRDefault="00592D6B" w:rsidP="0080470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gramStart"/>
      <w:r>
        <w:rPr>
          <w:sz w:val="24"/>
          <w:szCs w:val="24"/>
        </w:rPr>
        <w:t>Palmer,</w:t>
      </w:r>
      <w:proofErr w:type="gramEnd"/>
      <w:r>
        <w:rPr>
          <w:sz w:val="24"/>
          <w:szCs w:val="24"/>
        </w:rPr>
        <w:t xml:space="preserve"> carried.</w:t>
      </w:r>
      <w:r w:rsidR="00804706" w:rsidRPr="00804706">
        <w:rPr>
          <w:sz w:val="24"/>
          <w:szCs w:val="24"/>
        </w:rPr>
        <w:tab/>
      </w: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17.03.16</w:t>
      </w:r>
      <w:r>
        <w:rPr>
          <w:b/>
          <w:sz w:val="24"/>
          <w:szCs w:val="24"/>
        </w:rPr>
        <w:tab/>
        <w:t>Correspondence</w:t>
      </w:r>
    </w:p>
    <w:p w:rsidR="00B87153" w:rsidRDefault="00B87153" w:rsidP="00B8715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As list circulated to C</w:t>
      </w:r>
      <w:r w:rsidR="00845EE9">
        <w:rPr>
          <w:sz w:val="24"/>
          <w:szCs w:val="24"/>
        </w:rPr>
        <w:t>ouncillors – no discussion.</w:t>
      </w:r>
      <w:bookmarkStart w:id="0" w:name="_GoBack"/>
      <w:bookmarkEnd w:id="0"/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18.03.16</w:t>
      </w:r>
      <w:r>
        <w:rPr>
          <w:b/>
          <w:sz w:val="24"/>
          <w:szCs w:val="24"/>
        </w:rPr>
        <w:tab/>
        <w:t>Date, time and place of next meeting.</w:t>
      </w:r>
      <w:proofErr w:type="gramEnd"/>
    </w:p>
    <w:p w:rsidR="00B87153" w:rsidRDefault="00B87153" w:rsidP="00B8715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Monday, 4</w:t>
      </w:r>
      <w:r w:rsidRPr="00B871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April, 2016 at 7pm in the village hall.</w:t>
      </w:r>
      <w:proofErr w:type="gramEnd"/>
    </w:p>
    <w:p w:rsidR="00B87153" w:rsidRDefault="00B87153" w:rsidP="00B87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meeting closed at 9.55pm.</w:t>
      </w: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4   -</w:t>
      </w: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Default="00B87153" w:rsidP="00B87153">
      <w:pPr>
        <w:pStyle w:val="NoSpacing"/>
        <w:rPr>
          <w:sz w:val="24"/>
          <w:szCs w:val="24"/>
        </w:rPr>
      </w:pPr>
    </w:p>
    <w:p w:rsidR="00B87153" w:rsidRPr="00B87153" w:rsidRDefault="00B87153" w:rsidP="00B87153">
      <w:pPr>
        <w:pStyle w:val="NoSpacing"/>
        <w:rPr>
          <w:sz w:val="24"/>
          <w:szCs w:val="24"/>
        </w:rPr>
      </w:pPr>
    </w:p>
    <w:p w:rsidR="00804706" w:rsidRPr="00804706" w:rsidRDefault="00804706" w:rsidP="00804706">
      <w:pPr>
        <w:pStyle w:val="NoSpacing"/>
        <w:ind w:left="1440"/>
        <w:rPr>
          <w:b/>
          <w:sz w:val="24"/>
          <w:szCs w:val="24"/>
        </w:rPr>
      </w:pPr>
    </w:p>
    <w:sectPr w:rsidR="00804706" w:rsidRPr="00804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46E2"/>
    <w:multiLevelType w:val="hybridMultilevel"/>
    <w:tmpl w:val="56E4EBDC"/>
    <w:lvl w:ilvl="0" w:tplc="A8847A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86A54"/>
    <w:multiLevelType w:val="hybridMultilevel"/>
    <w:tmpl w:val="017C7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53AAF"/>
    <w:multiLevelType w:val="hybridMultilevel"/>
    <w:tmpl w:val="68AAD020"/>
    <w:lvl w:ilvl="0" w:tplc="94EC8E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73"/>
    <w:rsid w:val="000724B0"/>
    <w:rsid w:val="000B2A09"/>
    <w:rsid w:val="000D4B6D"/>
    <w:rsid w:val="00154319"/>
    <w:rsid w:val="00182231"/>
    <w:rsid w:val="001E37A3"/>
    <w:rsid w:val="002C3CE2"/>
    <w:rsid w:val="002C67FF"/>
    <w:rsid w:val="00300957"/>
    <w:rsid w:val="00310DA5"/>
    <w:rsid w:val="00337DA1"/>
    <w:rsid w:val="003F603E"/>
    <w:rsid w:val="00424D30"/>
    <w:rsid w:val="004540E5"/>
    <w:rsid w:val="005849B2"/>
    <w:rsid w:val="00592D6B"/>
    <w:rsid w:val="005E7AAD"/>
    <w:rsid w:val="006B0503"/>
    <w:rsid w:val="007733AC"/>
    <w:rsid w:val="007A5FC3"/>
    <w:rsid w:val="00804706"/>
    <w:rsid w:val="00845EE9"/>
    <w:rsid w:val="00857988"/>
    <w:rsid w:val="008761FC"/>
    <w:rsid w:val="008877EC"/>
    <w:rsid w:val="0095648D"/>
    <w:rsid w:val="009E76A1"/>
    <w:rsid w:val="009F25B7"/>
    <w:rsid w:val="009F3406"/>
    <w:rsid w:val="00AE51F0"/>
    <w:rsid w:val="00B03FD0"/>
    <w:rsid w:val="00B17C0C"/>
    <w:rsid w:val="00B53C3D"/>
    <w:rsid w:val="00B80713"/>
    <w:rsid w:val="00B87153"/>
    <w:rsid w:val="00BA42AE"/>
    <w:rsid w:val="00BB41B2"/>
    <w:rsid w:val="00D018E7"/>
    <w:rsid w:val="00D05646"/>
    <w:rsid w:val="00D504FF"/>
    <w:rsid w:val="00DB29B1"/>
    <w:rsid w:val="00DD1B5E"/>
    <w:rsid w:val="00E13723"/>
    <w:rsid w:val="00F63CAB"/>
    <w:rsid w:val="00F7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B724-9E6C-425A-9838-0F8DC4AF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29</cp:revision>
  <dcterms:created xsi:type="dcterms:W3CDTF">2016-03-18T12:24:00Z</dcterms:created>
  <dcterms:modified xsi:type="dcterms:W3CDTF">2016-03-29T08:57:00Z</dcterms:modified>
</cp:coreProperties>
</file>